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8AC" w:rsidRDefault="000278AC" w:rsidP="000278A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Електронн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навчально-методичн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і видання</w:t>
      </w:r>
    </w:p>
    <w:p w:rsidR="000278AC" w:rsidRDefault="000278AC" w:rsidP="000278A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у вигляді збірників («хрестоматій») статей та уривків з наукових видань, які є об’єктом вивчення в рамках навчальних дисциплін відповідно до затвердженої навчальної програми </w:t>
      </w:r>
    </w:p>
    <w:p w:rsidR="000278AC" w:rsidRDefault="000278AC" w:rsidP="000278AC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підготовки бакалаврів і магістрів</w:t>
      </w:r>
    </w:p>
    <w:p w:rsidR="000278AC" w:rsidRDefault="000278AC" w:rsidP="000278AC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0278AC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  <w:lang w:val="uk-UA"/>
        </w:rPr>
        <w:t>згідно</w:t>
      </w:r>
      <w:proofErr w:type="gramEnd"/>
      <w:r>
        <w:rPr>
          <w:rFonts w:ascii="Times New Roman" w:hAnsi="Times New Roman" w:cs="Times New Roman"/>
          <w:sz w:val="24"/>
          <w:szCs w:val="24"/>
          <w:lang w:val="uk-UA"/>
        </w:rPr>
        <w:t xml:space="preserve"> з розпорядженням Науково-дослідної частини № 03-21 від 05.05. 2017 р.)</w:t>
      </w:r>
    </w:p>
    <w:p w:rsidR="000278AC" w:rsidRDefault="000278AC" w:rsidP="000278AC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278AC" w:rsidRDefault="000278AC" w:rsidP="000278A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pict>
          <v:line id="Прямая соединительная линия 2" o:spid="_x0000_s1026" style="position:absolute;z-index:251661312;visibility:visible;mso-width-relative:margin;mso-height-relative:margin" from="73.95pt,14.85pt" to="468.1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" strokecolor="black [3213]"/>
        </w:pic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Дисципліна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Туризмологія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0278AC" w:rsidRDefault="000278AC" w:rsidP="000278A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pict>
          <v:line id="Прямая соединительная линия 4" o:spid="_x0000_s1028" style="position:absolute;z-index:251658240;visibility:visible;mso-width-relative:margin;mso-height-relative:margin" from="-.75pt,37.95pt" to="468.2pt,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" strokecolor="black [3213]"/>
        </w:pict>
      </w:r>
      <w:r>
        <w:pict>
          <v:line id="Прямая соединительная линия 3" o:spid="_x0000_s1027" style="position:absolute;z-index:251660288;visibility:visible;mso-width-relative:margin;mso-height-relative:margin" from="186.7pt,15.9pt" to="468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" strokecolor="black [3213]"/>
        </w:pict>
      </w:r>
      <w:r>
        <w:rPr>
          <w:rFonts w:ascii="Times New Roman" w:hAnsi="Times New Roman" w:cs="Times New Roman"/>
          <w:sz w:val="28"/>
          <w:szCs w:val="28"/>
          <w:lang w:val="uk-UA"/>
        </w:rPr>
        <w:t>Кафедра / факультет / інститут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кафедра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туризмознавства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 краєзнавства / факультет туризму</w:t>
      </w:r>
    </w:p>
    <w:p w:rsidR="000278AC" w:rsidRDefault="000278AC" w:rsidP="000278A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pict>
          <v:line id="Прямая соединительная линия 5" o:spid="_x0000_s1029" style="position:absolute;z-index:251658240;visibility:visible;mso-width-relative:margin;mso-height-relative:margin" from="58.95pt,16.7pt" to="467.95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" strokecolor="black [3213]"/>
        </w:pic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Викладач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Філюк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С.М.</w:t>
      </w:r>
    </w:p>
    <w:p w:rsidR="000278AC" w:rsidRDefault="000278AC" w:rsidP="000278A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278AC" w:rsidRDefault="000278AC" w:rsidP="000278A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Список (не більше 10 позицій) наукових текстів, рекомендованих для включення у збірник текстів («хрестоматію»), що наявні у фондах наукової бібліотеки університету (згідно з електронним каталогом </w:t>
      </w:r>
      <w:hyperlink r:id="rId5" w:history="1">
        <w:r>
          <w:rPr>
            <w:rStyle w:val="a3"/>
            <w:rFonts w:ascii="Times New Roman" w:hAnsi="Times New Roman" w:cs="Times New Roman"/>
            <w:b/>
            <w:sz w:val="28"/>
            <w:szCs w:val="28"/>
            <w:lang w:val="uk-UA"/>
          </w:rPr>
          <w:t>http://lib.pu.if.ua/lib/</w:t>
        </w:r>
      </w:hyperlink>
      <w:r>
        <w:rPr>
          <w:rFonts w:ascii="Times New Roman" w:hAnsi="Times New Roman" w:cs="Times New Roman"/>
          <w:sz w:val="28"/>
          <w:szCs w:val="28"/>
          <w:lang w:val="uk-UA"/>
        </w:rPr>
        <w:t>):</w:t>
      </w:r>
    </w:p>
    <w:p w:rsidR="00F436CA" w:rsidRPr="00F436CA" w:rsidRDefault="00F436CA" w:rsidP="00F436CA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sz w:val="28"/>
          <w:szCs w:val="28"/>
        </w:rPr>
      </w:pPr>
      <w:proofErr w:type="gramStart"/>
      <w:r w:rsidRPr="00F436CA">
        <w:rPr>
          <w:rFonts w:ascii="Times New Roman" w:eastAsia="TimesNewRomanPS-BoldMT" w:hAnsi="Times New Roman" w:cs="Times New Roman"/>
          <w:bCs/>
          <w:sz w:val="28"/>
          <w:szCs w:val="28"/>
        </w:rPr>
        <w:t xml:space="preserve">Абрамов В. В. </w:t>
      </w:r>
      <w:r w:rsidRPr="00F436CA">
        <w:rPr>
          <w:rFonts w:ascii="Times New Roman" w:eastAsia="TimesNewRomanPS-BoldMT" w:hAnsi="Times New Roman" w:cs="Times New Roman"/>
          <w:sz w:val="28"/>
          <w:szCs w:val="28"/>
        </w:rPr>
        <w:t xml:space="preserve">Конспект </w:t>
      </w:r>
      <w:proofErr w:type="spellStart"/>
      <w:r w:rsidRPr="00F436CA">
        <w:rPr>
          <w:rFonts w:ascii="Times New Roman" w:eastAsia="TimesNewRomanPS-BoldMT" w:hAnsi="Times New Roman" w:cs="Times New Roman"/>
          <w:sz w:val="28"/>
          <w:szCs w:val="28"/>
        </w:rPr>
        <w:t>лекцій</w:t>
      </w:r>
      <w:proofErr w:type="spellEnd"/>
      <w:r w:rsidRPr="00F436CA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F436CA">
        <w:rPr>
          <w:rFonts w:ascii="Times New Roman" w:eastAsia="TimesNewRomanPS-BoldMT" w:hAnsi="Times New Roman" w:cs="Times New Roman"/>
          <w:sz w:val="28"/>
          <w:szCs w:val="28"/>
        </w:rPr>
        <w:t>з</w:t>
      </w:r>
      <w:proofErr w:type="spellEnd"/>
      <w:r w:rsidRPr="00F436CA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F436CA">
        <w:rPr>
          <w:rFonts w:ascii="Times New Roman" w:eastAsia="TimesNewRomanPS-BoldMT" w:hAnsi="Times New Roman" w:cs="Times New Roman"/>
          <w:sz w:val="28"/>
          <w:szCs w:val="28"/>
        </w:rPr>
        <w:t>дисципліни</w:t>
      </w:r>
      <w:proofErr w:type="spellEnd"/>
      <w:r w:rsidRPr="00F436CA">
        <w:rPr>
          <w:rFonts w:ascii="Times New Roman" w:eastAsia="TimesNewRomanPS-BoldMT" w:hAnsi="Times New Roman" w:cs="Times New Roman"/>
          <w:sz w:val="28"/>
          <w:szCs w:val="28"/>
        </w:rPr>
        <w:t xml:space="preserve"> «</w:t>
      </w:r>
      <w:proofErr w:type="spellStart"/>
      <w:r w:rsidRPr="00F436CA">
        <w:rPr>
          <w:rFonts w:ascii="Times New Roman" w:eastAsia="TimesNewRomanPS-BoldMT" w:hAnsi="Times New Roman" w:cs="Times New Roman"/>
          <w:sz w:val="28"/>
          <w:szCs w:val="28"/>
        </w:rPr>
        <w:t>Туризмологія</w:t>
      </w:r>
      <w:proofErr w:type="spellEnd"/>
      <w:r w:rsidRPr="00F436CA">
        <w:rPr>
          <w:rFonts w:ascii="Times New Roman" w:eastAsia="TimesNewRomanPS-BoldMT" w:hAnsi="Times New Roman" w:cs="Times New Roman"/>
          <w:sz w:val="28"/>
          <w:szCs w:val="28"/>
        </w:rPr>
        <w:t>» (для</w:t>
      </w:r>
      <w:proofErr w:type="gramEnd"/>
    </w:p>
    <w:p w:rsidR="00F436CA" w:rsidRPr="00F436CA" w:rsidRDefault="00F436CA" w:rsidP="00F436CA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sz w:val="28"/>
          <w:szCs w:val="28"/>
        </w:rPr>
      </w:pPr>
      <w:proofErr w:type="spellStart"/>
      <w:r w:rsidRPr="00F436CA">
        <w:rPr>
          <w:rFonts w:ascii="Times New Roman" w:eastAsia="TimesNewRomanPS-BoldMT" w:hAnsi="Times New Roman" w:cs="Times New Roman"/>
          <w:sz w:val="28"/>
          <w:szCs w:val="28"/>
        </w:rPr>
        <w:t>магі</w:t>
      </w:r>
      <w:proofErr w:type="gramStart"/>
      <w:r w:rsidRPr="00F436CA">
        <w:rPr>
          <w:rFonts w:ascii="Times New Roman" w:eastAsia="TimesNewRomanPS-BoldMT" w:hAnsi="Times New Roman" w:cs="Times New Roman"/>
          <w:sz w:val="28"/>
          <w:szCs w:val="28"/>
        </w:rPr>
        <w:t>стр</w:t>
      </w:r>
      <w:proofErr w:type="gramEnd"/>
      <w:r w:rsidRPr="00F436CA">
        <w:rPr>
          <w:rFonts w:ascii="Times New Roman" w:eastAsia="TimesNewRomanPS-BoldMT" w:hAnsi="Times New Roman" w:cs="Times New Roman"/>
          <w:sz w:val="28"/>
          <w:szCs w:val="28"/>
        </w:rPr>
        <w:t>ів</w:t>
      </w:r>
      <w:proofErr w:type="spellEnd"/>
      <w:r w:rsidRPr="00F436CA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F436CA">
        <w:rPr>
          <w:rFonts w:ascii="Times New Roman" w:eastAsia="TimesNewRomanPS-BoldMT" w:hAnsi="Times New Roman" w:cs="Times New Roman"/>
          <w:sz w:val="28"/>
          <w:szCs w:val="28"/>
        </w:rPr>
        <w:t>спеціальності</w:t>
      </w:r>
      <w:proofErr w:type="spellEnd"/>
      <w:r w:rsidRPr="00F436CA">
        <w:rPr>
          <w:rFonts w:ascii="Times New Roman" w:eastAsia="TimesNewRomanPS-BoldMT" w:hAnsi="Times New Roman" w:cs="Times New Roman"/>
          <w:sz w:val="28"/>
          <w:szCs w:val="28"/>
        </w:rPr>
        <w:t xml:space="preserve"> 8.14010301 – </w:t>
      </w:r>
      <w:proofErr w:type="spellStart"/>
      <w:r w:rsidRPr="00F436CA">
        <w:rPr>
          <w:rFonts w:ascii="Times New Roman" w:eastAsia="TimesNewRomanPS-BoldMT" w:hAnsi="Times New Roman" w:cs="Times New Roman"/>
          <w:sz w:val="28"/>
          <w:szCs w:val="28"/>
        </w:rPr>
        <w:t>Туризмознавство</w:t>
      </w:r>
      <w:proofErr w:type="spellEnd"/>
      <w:r w:rsidRPr="00F436CA">
        <w:rPr>
          <w:rFonts w:ascii="Times New Roman" w:eastAsia="TimesNewRomanPS-BoldMT" w:hAnsi="Times New Roman" w:cs="Times New Roman"/>
          <w:sz w:val="28"/>
          <w:szCs w:val="28"/>
        </w:rPr>
        <w:t xml:space="preserve">) / В. В. Абрамов; </w:t>
      </w:r>
      <w:proofErr w:type="spellStart"/>
      <w:r w:rsidRPr="00F436CA">
        <w:rPr>
          <w:rFonts w:ascii="Times New Roman" w:eastAsia="TimesNewRomanPS-BoldMT" w:hAnsi="Times New Roman" w:cs="Times New Roman"/>
          <w:sz w:val="28"/>
          <w:szCs w:val="28"/>
        </w:rPr>
        <w:t>Харків</w:t>
      </w:r>
      <w:proofErr w:type="spellEnd"/>
      <w:r w:rsidRPr="00F436CA">
        <w:rPr>
          <w:rFonts w:ascii="Times New Roman" w:eastAsia="TimesNewRomanPS-BoldMT" w:hAnsi="Times New Roman" w:cs="Times New Roman"/>
          <w:sz w:val="28"/>
          <w:szCs w:val="28"/>
        </w:rPr>
        <w:t>.</w:t>
      </w:r>
    </w:p>
    <w:p w:rsidR="00F436CA" w:rsidRDefault="00F436CA" w:rsidP="00F436CA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sz w:val="28"/>
          <w:szCs w:val="28"/>
          <w:lang w:val="uk-UA"/>
        </w:rPr>
      </w:pPr>
      <w:proofErr w:type="spellStart"/>
      <w:r w:rsidRPr="00F436CA">
        <w:rPr>
          <w:rFonts w:ascii="Times New Roman" w:eastAsia="TimesNewRomanPS-BoldMT" w:hAnsi="Times New Roman" w:cs="Times New Roman"/>
          <w:sz w:val="28"/>
          <w:szCs w:val="28"/>
        </w:rPr>
        <w:t>нац</w:t>
      </w:r>
      <w:proofErr w:type="spellEnd"/>
      <w:r w:rsidRPr="00F436CA">
        <w:rPr>
          <w:rFonts w:ascii="Times New Roman" w:eastAsia="TimesNewRomanPS-BoldMT" w:hAnsi="Times New Roman" w:cs="Times New Roman"/>
          <w:sz w:val="28"/>
          <w:szCs w:val="28"/>
        </w:rPr>
        <w:t xml:space="preserve">. ун-т </w:t>
      </w:r>
      <w:proofErr w:type="spellStart"/>
      <w:proofErr w:type="gramStart"/>
      <w:r w:rsidRPr="00F436CA">
        <w:rPr>
          <w:rFonts w:ascii="Times New Roman" w:eastAsia="TimesNewRomanPS-BoldMT" w:hAnsi="Times New Roman" w:cs="Times New Roman"/>
          <w:sz w:val="28"/>
          <w:szCs w:val="28"/>
        </w:rPr>
        <w:t>м</w:t>
      </w:r>
      <w:proofErr w:type="gramEnd"/>
      <w:r w:rsidRPr="00F436CA">
        <w:rPr>
          <w:rFonts w:ascii="Times New Roman" w:eastAsia="TimesNewRomanPS-BoldMT" w:hAnsi="Times New Roman" w:cs="Times New Roman"/>
          <w:sz w:val="28"/>
          <w:szCs w:val="28"/>
        </w:rPr>
        <w:t>іськ</w:t>
      </w:r>
      <w:proofErr w:type="spellEnd"/>
      <w:r w:rsidRPr="00F436CA">
        <w:rPr>
          <w:rFonts w:ascii="Times New Roman" w:eastAsia="TimesNewRomanPS-BoldMT" w:hAnsi="Times New Roman" w:cs="Times New Roman"/>
          <w:sz w:val="28"/>
          <w:szCs w:val="28"/>
        </w:rPr>
        <w:t xml:space="preserve">. </w:t>
      </w:r>
      <w:proofErr w:type="spellStart"/>
      <w:r w:rsidRPr="00F436CA">
        <w:rPr>
          <w:rFonts w:ascii="Times New Roman" w:eastAsia="TimesNewRomanPS-BoldMT" w:hAnsi="Times New Roman" w:cs="Times New Roman"/>
          <w:sz w:val="28"/>
          <w:szCs w:val="28"/>
        </w:rPr>
        <w:t>госп-ва</w:t>
      </w:r>
      <w:proofErr w:type="spellEnd"/>
      <w:r w:rsidRPr="00F436CA">
        <w:rPr>
          <w:rFonts w:ascii="Times New Roman" w:eastAsia="TimesNewRomanPS-BoldMT" w:hAnsi="Times New Roman" w:cs="Times New Roman"/>
          <w:sz w:val="28"/>
          <w:szCs w:val="28"/>
        </w:rPr>
        <w:t xml:space="preserve"> </w:t>
      </w:r>
      <w:proofErr w:type="spellStart"/>
      <w:r w:rsidRPr="00F436CA">
        <w:rPr>
          <w:rFonts w:ascii="Times New Roman" w:eastAsia="TimesNewRomanPS-BoldMT" w:hAnsi="Times New Roman" w:cs="Times New Roman"/>
          <w:sz w:val="28"/>
          <w:szCs w:val="28"/>
        </w:rPr>
        <w:t>ім</w:t>
      </w:r>
      <w:proofErr w:type="spellEnd"/>
      <w:r w:rsidRPr="00F436CA">
        <w:rPr>
          <w:rFonts w:ascii="Times New Roman" w:eastAsia="TimesNewRomanPS-BoldMT" w:hAnsi="Times New Roman" w:cs="Times New Roman"/>
          <w:sz w:val="28"/>
          <w:szCs w:val="28"/>
        </w:rPr>
        <w:t xml:space="preserve">. О. М. Бекетова. – </w:t>
      </w:r>
      <w:proofErr w:type="spellStart"/>
      <w:r w:rsidRPr="00F436CA">
        <w:rPr>
          <w:rFonts w:ascii="Times New Roman" w:eastAsia="TimesNewRomanPS-BoldMT" w:hAnsi="Times New Roman" w:cs="Times New Roman"/>
          <w:sz w:val="28"/>
          <w:szCs w:val="28"/>
        </w:rPr>
        <w:t>Харків</w:t>
      </w:r>
      <w:proofErr w:type="spellEnd"/>
      <w:proofErr w:type="gramStart"/>
      <w:r w:rsidRPr="00F436CA">
        <w:rPr>
          <w:rFonts w:ascii="Times New Roman" w:eastAsia="TimesNewRomanPS-BoldMT" w:hAnsi="Times New Roman" w:cs="Times New Roman"/>
          <w:sz w:val="28"/>
          <w:szCs w:val="28"/>
        </w:rPr>
        <w:t xml:space="preserve"> :</w:t>
      </w:r>
      <w:proofErr w:type="gramEnd"/>
      <w:r w:rsidRPr="00F436CA">
        <w:rPr>
          <w:rFonts w:ascii="Times New Roman" w:eastAsia="TimesNewRomanPS-BoldMT" w:hAnsi="Times New Roman" w:cs="Times New Roman"/>
          <w:sz w:val="28"/>
          <w:szCs w:val="28"/>
        </w:rPr>
        <w:t xml:space="preserve"> ХНУМГ </w:t>
      </w:r>
      <w:proofErr w:type="spellStart"/>
      <w:r w:rsidRPr="00F436CA">
        <w:rPr>
          <w:rFonts w:ascii="Times New Roman" w:eastAsia="TimesNewRomanPS-BoldMT" w:hAnsi="Times New Roman" w:cs="Times New Roman"/>
          <w:sz w:val="28"/>
          <w:szCs w:val="28"/>
        </w:rPr>
        <w:t>ім</w:t>
      </w:r>
      <w:proofErr w:type="spellEnd"/>
      <w:r w:rsidRPr="00F436CA">
        <w:rPr>
          <w:rFonts w:ascii="Times New Roman" w:eastAsia="TimesNewRomanPS-BoldMT" w:hAnsi="Times New Roman" w:cs="Times New Roman"/>
          <w:sz w:val="28"/>
          <w:szCs w:val="28"/>
        </w:rPr>
        <w:t>. О. М.</w:t>
      </w:r>
      <w:r>
        <w:rPr>
          <w:rFonts w:ascii="Times New Roman" w:eastAsia="TimesNewRomanPS-BoldMT" w:hAnsi="Times New Roman" w:cs="Times New Roman"/>
          <w:sz w:val="28"/>
          <w:szCs w:val="28"/>
          <w:lang w:val="uk-UA"/>
        </w:rPr>
        <w:t xml:space="preserve"> </w:t>
      </w:r>
      <w:r w:rsidRPr="00F436CA">
        <w:rPr>
          <w:rFonts w:ascii="Times New Roman" w:eastAsia="TimesNewRomanPS-BoldMT" w:hAnsi="Times New Roman" w:cs="Times New Roman"/>
          <w:sz w:val="28"/>
          <w:szCs w:val="28"/>
        </w:rPr>
        <w:t>Бекетова, 2015. – 71 с</w:t>
      </w:r>
    </w:p>
    <w:p w:rsidR="00F436CA" w:rsidRPr="00F436CA" w:rsidRDefault="007D596D" w:rsidP="00F436CA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sz w:val="28"/>
          <w:szCs w:val="28"/>
        </w:rPr>
      </w:pPr>
      <w:proofErr w:type="spellStart"/>
      <w:r w:rsidRPr="00F436CA">
        <w:rPr>
          <w:rFonts w:ascii="Times New Roman" w:eastAsia="TimesNewRomanPS-BoldMT" w:hAnsi="Times New Roman" w:cs="Times New Roman"/>
          <w:bCs/>
          <w:sz w:val="28"/>
          <w:szCs w:val="28"/>
          <w:lang w:val="uk-UA"/>
        </w:rPr>
        <w:t>Герасименко</w:t>
      </w:r>
      <w:proofErr w:type="spellEnd"/>
      <w:r w:rsidRPr="00F436CA">
        <w:rPr>
          <w:rFonts w:ascii="Times New Roman" w:eastAsia="TimesNewRomanPS-BoldMT" w:hAnsi="Times New Roman" w:cs="Times New Roman"/>
          <w:bCs/>
          <w:sz w:val="28"/>
          <w:szCs w:val="28"/>
          <w:lang w:val="uk-UA"/>
        </w:rPr>
        <w:t xml:space="preserve"> В.Г. Теорія туризму як складова </w:t>
      </w:r>
      <w:proofErr w:type="spellStart"/>
      <w:r w:rsidRPr="00F436CA">
        <w:rPr>
          <w:rFonts w:ascii="Times New Roman" w:eastAsia="TimesNewRomanPS-BoldMT" w:hAnsi="Times New Roman" w:cs="Times New Roman"/>
          <w:bCs/>
          <w:sz w:val="28"/>
          <w:szCs w:val="28"/>
          <w:lang w:val="uk-UA"/>
        </w:rPr>
        <w:t>туризмології</w:t>
      </w:r>
      <w:proofErr w:type="spellEnd"/>
      <w:r w:rsidRPr="00F436CA">
        <w:rPr>
          <w:rFonts w:ascii="Times New Roman" w:eastAsia="TimesNewRomanPS-BoldMT" w:hAnsi="Times New Roman" w:cs="Times New Roman"/>
          <w:bCs/>
          <w:sz w:val="28"/>
          <w:szCs w:val="28"/>
          <w:lang w:val="uk-UA"/>
        </w:rPr>
        <w:t xml:space="preserve">. / В.Г. </w:t>
      </w:r>
      <w:proofErr w:type="spellStart"/>
      <w:r w:rsidRPr="00F436CA">
        <w:rPr>
          <w:rFonts w:ascii="Times New Roman" w:eastAsia="TimesNewRomanPS-BoldMT" w:hAnsi="Times New Roman" w:cs="Times New Roman"/>
          <w:bCs/>
          <w:sz w:val="28"/>
          <w:szCs w:val="28"/>
          <w:lang w:val="uk-UA"/>
        </w:rPr>
        <w:t>Герасименко</w:t>
      </w:r>
      <w:proofErr w:type="spellEnd"/>
      <w:r w:rsidRPr="00F436CA">
        <w:rPr>
          <w:rFonts w:ascii="Times New Roman" w:eastAsia="TimesNewRomanPS-BoldMT" w:hAnsi="Times New Roman" w:cs="Times New Roman"/>
          <w:bCs/>
          <w:sz w:val="28"/>
          <w:szCs w:val="28"/>
          <w:lang w:val="uk-UA"/>
        </w:rPr>
        <w:t xml:space="preserve">. // </w:t>
      </w:r>
      <w:r w:rsidRPr="00F436CA">
        <w:rPr>
          <w:rFonts w:ascii="Times New Roman" w:hAnsi="Times New Roman" w:cs="Times New Roman"/>
          <w:iCs/>
          <w:sz w:val="28"/>
          <w:szCs w:val="28"/>
          <w:lang w:val="uk-UA"/>
        </w:rPr>
        <w:t>Вісник соціально-економічних досліджень, 2011 -№ 2 (42). С. 173-182</w:t>
      </w:r>
    </w:p>
    <w:p w:rsidR="000278AC" w:rsidRPr="00F436CA" w:rsidRDefault="007D596D" w:rsidP="00F436CA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sz w:val="28"/>
          <w:szCs w:val="28"/>
        </w:rPr>
      </w:pPr>
      <w:proofErr w:type="spellStart"/>
      <w:r w:rsidRPr="00F436CA">
        <w:rPr>
          <w:rFonts w:ascii="Times New Roman" w:hAnsi="Times New Roman" w:cs="Times New Roman"/>
          <w:sz w:val="28"/>
          <w:szCs w:val="28"/>
        </w:rPr>
        <w:t>Горожанкіна</w:t>
      </w:r>
      <w:proofErr w:type="spellEnd"/>
      <w:r w:rsidRPr="00F436CA">
        <w:rPr>
          <w:rFonts w:ascii="Times New Roman" w:hAnsi="Times New Roman" w:cs="Times New Roman"/>
          <w:sz w:val="28"/>
          <w:szCs w:val="28"/>
        </w:rPr>
        <w:t xml:space="preserve"> Н.А. </w:t>
      </w:r>
      <w:r w:rsidRPr="00F436CA">
        <w:rPr>
          <w:rFonts w:ascii="Times New Roman" w:eastAsia="Times New Roman,Bold" w:hAnsi="Times New Roman" w:cs="Times New Roman"/>
          <w:bCs/>
          <w:sz w:val="28"/>
          <w:szCs w:val="28"/>
        </w:rPr>
        <w:t xml:space="preserve">Практикум до </w:t>
      </w:r>
      <w:proofErr w:type="spellStart"/>
      <w:r w:rsidRPr="00F436CA">
        <w:rPr>
          <w:rFonts w:ascii="Times New Roman" w:eastAsia="Times New Roman,Bold" w:hAnsi="Times New Roman" w:cs="Times New Roman"/>
          <w:bCs/>
          <w:sz w:val="28"/>
          <w:szCs w:val="28"/>
        </w:rPr>
        <w:t>вивчення</w:t>
      </w:r>
      <w:proofErr w:type="spellEnd"/>
      <w:r w:rsidRPr="00F436CA">
        <w:rPr>
          <w:rFonts w:ascii="Times New Roman" w:eastAsia="Times New Roman,Bold" w:hAnsi="Times New Roman" w:cs="Times New Roman"/>
          <w:bCs/>
          <w:sz w:val="28"/>
          <w:szCs w:val="28"/>
        </w:rPr>
        <w:t xml:space="preserve"> курсу «</w:t>
      </w:r>
      <w:proofErr w:type="spellStart"/>
      <w:r w:rsidRPr="00F436CA">
        <w:rPr>
          <w:rFonts w:ascii="Times New Roman" w:eastAsia="Times New Roman,Bold" w:hAnsi="Times New Roman" w:cs="Times New Roman"/>
          <w:bCs/>
          <w:sz w:val="28"/>
          <w:szCs w:val="28"/>
        </w:rPr>
        <w:t>Туризмологія</w:t>
      </w:r>
      <w:proofErr w:type="spellEnd"/>
      <w:r w:rsidRPr="00F436CA">
        <w:rPr>
          <w:rFonts w:ascii="Times New Roman" w:eastAsia="Times New Roman,Bold" w:hAnsi="Times New Roman" w:cs="Times New Roman"/>
          <w:bCs/>
          <w:sz w:val="28"/>
          <w:szCs w:val="28"/>
        </w:rPr>
        <w:t>»</w:t>
      </w:r>
      <w:r w:rsidRPr="00F436CA">
        <w:rPr>
          <w:rFonts w:ascii="Times New Roman" w:eastAsia="Times New Roman,Bold" w:hAnsi="Times New Roman" w:cs="Times New Roman"/>
          <w:bCs/>
          <w:sz w:val="28"/>
          <w:szCs w:val="28"/>
          <w:lang w:val="uk-UA"/>
        </w:rPr>
        <w:t xml:space="preserve"> </w:t>
      </w:r>
      <w:r w:rsidRPr="00F436CA">
        <w:rPr>
          <w:rFonts w:ascii="Times New Roman" w:hAnsi="Times New Roman" w:cs="Times New Roman"/>
          <w:sz w:val="28"/>
          <w:szCs w:val="28"/>
        </w:rPr>
        <w:t xml:space="preserve">[Текст] / Н.А. </w:t>
      </w:r>
      <w:proofErr w:type="spellStart"/>
      <w:r w:rsidRPr="00F436CA">
        <w:rPr>
          <w:rFonts w:ascii="Times New Roman" w:hAnsi="Times New Roman" w:cs="Times New Roman"/>
          <w:sz w:val="28"/>
          <w:szCs w:val="28"/>
        </w:rPr>
        <w:t>Горожанкі</w:t>
      </w:r>
      <w:proofErr w:type="gramStart"/>
      <w:r w:rsidRPr="00F436CA">
        <w:rPr>
          <w:rFonts w:ascii="Times New Roman" w:hAnsi="Times New Roman" w:cs="Times New Roman"/>
          <w:sz w:val="28"/>
          <w:szCs w:val="28"/>
        </w:rPr>
        <w:t>на</w:t>
      </w:r>
      <w:proofErr w:type="spellEnd"/>
      <w:proofErr w:type="gramEnd"/>
      <w:r w:rsidRPr="00F436CA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r w:rsidRPr="00F436CA">
        <w:rPr>
          <w:rFonts w:ascii="Times New Roman" w:hAnsi="Times New Roman" w:cs="Times New Roman"/>
          <w:sz w:val="28"/>
          <w:szCs w:val="28"/>
        </w:rPr>
        <w:t>Дніпропетровськ</w:t>
      </w:r>
      <w:proofErr w:type="spellEnd"/>
      <w:r w:rsidRPr="00F436CA">
        <w:rPr>
          <w:rFonts w:ascii="Times New Roman" w:hAnsi="Times New Roman" w:cs="Times New Roman"/>
          <w:sz w:val="28"/>
          <w:szCs w:val="28"/>
        </w:rPr>
        <w:t xml:space="preserve">: «Нова </w:t>
      </w:r>
      <w:proofErr w:type="spellStart"/>
      <w:r w:rsidRPr="00F436CA">
        <w:rPr>
          <w:rFonts w:ascii="Times New Roman" w:hAnsi="Times New Roman" w:cs="Times New Roman"/>
          <w:sz w:val="28"/>
          <w:szCs w:val="28"/>
        </w:rPr>
        <w:t>Ідеологія</w:t>
      </w:r>
      <w:proofErr w:type="spellEnd"/>
      <w:r w:rsidRPr="00F436CA">
        <w:rPr>
          <w:rFonts w:ascii="Times New Roman" w:hAnsi="Times New Roman" w:cs="Times New Roman"/>
          <w:sz w:val="28"/>
          <w:szCs w:val="28"/>
        </w:rPr>
        <w:t xml:space="preserve">», 2014. – 61 </w:t>
      </w:r>
      <w:proofErr w:type="gramStart"/>
      <w:r w:rsidRPr="00F436C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436CA">
        <w:rPr>
          <w:rFonts w:ascii="Times New Roman" w:hAnsi="Times New Roman" w:cs="Times New Roman"/>
          <w:sz w:val="28"/>
          <w:szCs w:val="28"/>
        </w:rPr>
        <w:t>.</w:t>
      </w:r>
    </w:p>
    <w:p w:rsidR="000278AC" w:rsidRDefault="000278AC" w:rsidP="000278A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B5C96" w:rsidRPr="000278AC" w:rsidRDefault="00FB5C96">
      <w:pPr>
        <w:rPr>
          <w:lang w:val="uk-UA"/>
        </w:rPr>
      </w:pPr>
    </w:p>
    <w:sectPr w:rsidR="00FB5C96" w:rsidRPr="000278AC" w:rsidSect="007A7682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814D8"/>
    <w:multiLevelType w:val="hybridMultilevel"/>
    <w:tmpl w:val="99327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643FB4"/>
    <w:multiLevelType w:val="hybridMultilevel"/>
    <w:tmpl w:val="9602617C"/>
    <w:lvl w:ilvl="0" w:tplc="3E2EC7CE">
      <w:start w:val="1"/>
      <w:numFmt w:val="decimal"/>
      <w:lvlText w:val="%1."/>
      <w:lvlJc w:val="left"/>
      <w:pPr>
        <w:ind w:left="360" w:hanging="360"/>
      </w:pPr>
      <w:rPr>
        <w:rFonts w:ascii="Times New Roman" w:eastAsia="TimesNewRomanPS-BoldMT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59"/>
  <w:displayHorizontalDrawingGridEvery w:val="2"/>
  <w:displayVerticalDrawingGridEvery w:val="2"/>
  <w:characterSpacingControl w:val="doNotCompress"/>
  <w:compat/>
  <w:rsids>
    <w:rsidRoot w:val="000278AC"/>
    <w:rsid w:val="000278AC"/>
    <w:rsid w:val="004F7DD6"/>
    <w:rsid w:val="007A7682"/>
    <w:rsid w:val="007D596D"/>
    <w:rsid w:val="00F436CA"/>
    <w:rsid w:val="00FB5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8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278A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278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08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lib.pu.if.ua/lib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Svitlana HP</dc:creator>
  <cp:lastModifiedBy>Svitlana HP</cp:lastModifiedBy>
  <cp:revision>2</cp:revision>
  <dcterms:created xsi:type="dcterms:W3CDTF">2017-10-30T09:33:00Z</dcterms:created>
  <dcterms:modified xsi:type="dcterms:W3CDTF">2017-10-30T09:55:00Z</dcterms:modified>
</cp:coreProperties>
</file>